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Pr="0068429C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260497" w:rsidP="003F5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Склеймин Сергей Дмитриевич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68429C" w:rsidTr="00260497">
              <w:trPr>
                <w:trHeight w:val="513"/>
              </w:trPr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A313AE" w:rsidRDefault="0098553B" w:rsidP="00A313A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6D5C3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35.01.13</w:t>
                  </w:r>
                </w:p>
                <w:p w:rsidR="00A313AE" w:rsidRPr="00A313AE" w:rsidRDefault="00A313AE" w:rsidP="00A313A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A313AE" w:rsidRPr="00A313AE" w:rsidRDefault="0098553B" w:rsidP="006D5C3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6D5C31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Тракторист-машинист сельскохозяйственного производства</w:t>
                  </w:r>
                </w:p>
              </w:tc>
            </w:tr>
            <w:tr w:rsidR="00424FF6" w:rsidRPr="0068429C" w:rsidTr="00A313AE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424FF6" w:rsidRPr="0068429C" w:rsidTr="00260497">
              <w:trPr>
                <w:trHeight w:val="514"/>
              </w:trPr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424FF6" w:rsidRPr="0068429C" w:rsidRDefault="006D5C31" w:rsidP="00CB134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ОДБ</w:t>
                  </w:r>
                  <w:r w:rsidR="00F14C73">
                    <w:rPr>
                      <w:rFonts w:ascii="Times New Roman" w:hAnsi="Times New Roman" w:cs="Times New Roman"/>
                      <w:sz w:val="20"/>
                      <w:szCs w:val="20"/>
                    </w:rPr>
                    <w:t>.07</w:t>
                  </w:r>
                  <w:r w:rsidR="006268B1" w:rsidRPr="000B158A">
                    <w:rPr>
                      <w:rFonts w:ascii="Times New Roman" w:hAnsi="Times New Roman" w:cs="Times New Roman"/>
                      <w:color w:val="00B0F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68429C" w:rsidRDefault="003F586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ОБЖ</w:t>
                  </w:r>
                </w:p>
              </w:tc>
            </w:tr>
            <w:tr w:rsidR="00424FF6" w:rsidRPr="0068429C" w:rsidTr="00A313AE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F14C73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68429C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 w:rsidRPr="0068429C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41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2C2B8B" w:rsidRPr="00CB134C" w:rsidRDefault="004343D6" w:rsidP="002C2B8B">
            <w:pPr>
              <w:tabs>
                <w:tab w:val="left" w:pos="708"/>
                <w:tab w:val="left" w:pos="2092"/>
              </w:tabs>
            </w:pPr>
            <w:r w:rsidRPr="00CB13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C2B8B" w:rsidRPr="00CB134C">
              <w:rPr>
                <w:rFonts w:ascii="Times New Roman" w:hAnsi="Times New Roman" w:cs="Times New Roman"/>
                <w:sz w:val="20"/>
                <w:szCs w:val="20"/>
              </w:rPr>
              <w:t>Сайт «Инфоурок»</w:t>
            </w:r>
            <w:r w:rsidR="002C2B8B" w:rsidRPr="00CB134C">
              <w:t xml:space="preserve"> </w:t>
            </w:r>
          </w:p>
          <w:p w:rsidR="004343D6" w:rsidRPr="00CB134C" w:rsidRDefault="004343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CB134C" w:rsidRDefault="00424FF6" w:rsidP="00434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3F586E" w:rsidRPr="00CB134C" w:rsidRDefault="008A42E9" w:rsidP="003F586E">
            <w:pPr>
              <w:tabs>
                <w:tab w:val="left" w:pos="708"/>
                <w:tab w:val="left" w:pos="20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3F586E" w:rsidRPr="00CB134C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https://infourok.ru/perechen-elektronnih-obrazovatelnih-resursov-po-osnovam-bezopasnosti-zhiznedeyatelnosti-obzh-3367817.html</w:t>
              </w:r>
            </w:hyperlink>
          </w:p>
          <w:p w:rsidR="003F586E" w:rsidRPr="00CB134C" w:rsidRDefault="003F586E" w:rsidP="003F586E">
            <w:pPr>
              <w:tabs>
                <w:tab w:val="left" w:pos="708"/>
                <w:tab w:val="left" w:pos="20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7F6549" w:rsidRPr="00260497" w:rsidRDefault="00260497" w:rsidP="00611E24">
            <w:pPr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  <w:r w:rsidRPr="00260497">
              <w:rPr>
                <w:rFonts w:ascii="Times New Roman" w:hAnsi="Times New Roman"/>
                <w:sz w:val="20"/>
                <w:szCs w:val="20"/>
              </w:rPr>
              <w:t>Раздел 3. Защита населения и территорий от чрезвычайных ситуаций</w:t>
            </w:r>
            <w:r w:rsidRPr="00260497">
              <w:rPr>
                <w:rFonts w:ascii="Times New Roman" w:hAnsi="Times New Roman" w:cs="Times New Roman"/>
                <w:color w:val="00B0F0"/>
                <w:sz w:val="20"/>
                <w:szCs w:val="20"/>
              </w:rPr>
              <w:t xml:space="preserve"> 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F53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9F47EA" w:rsidRPr="00CB134C" w:rsidRDefault="004343D6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13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C2B8B" w:rsidRPr="00CB134C">
              <w:rPr>
                <w:rFonts w:ascii="Times New Roman" w:hAnsi="Times New Roman" w:cs="Times New Roman"/>
                <w:sz w:val="20"/>
                <w:szCs w:val="20"/>
              </w:rPr>
              <w:t>Сайт МЧС России</w:t>
            </w:r>
          </w:p>
          <w:p w:rsidR="009F47EA" w:rsidRPr="00CB134C" w:rsidRDefault="009F47EA" w:rsidP="003714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3714C0" w:rsidRPr="00CB134C" w:rsidRDefault="008A42E9" w:rsidP="003714C0">
            <w:hyperlink r:id="rId8" w:history="1">
              <w:r w:rsidR="003714C0" w:rsidRPr="00CB134C">
                <w:rPr>
                  <w:rStyle w:val="a4"/>
                  <w:color w:val="auto"/>
                </w:rPr>
                <w:t>https://35.mchs.gov.ru/deyatelnost/onlayn-uroki/vserossiyskiy-otkrytyy-urok-po-obzh</w:t>
              </w:r>
            </w:hyperlink>
          </w:p>
          <w:p w:rsidR="003714C0" w:rsidRPr="00CB134C" w:rsidRDefault="003714C0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Default="00260497" w:rsidP="002716E5">
            <w:pPr>
              <w:rPr>
                <w:rFonts w:ascii="Times New Roman" w:hAnsi="Times New Roman"/>
                <w:sz w:val="20"/>
                <w:szCs w:val="20"/>
              </w:rPr>
            </w:pPr>
            <w:r w:rsidRPr="00260497">
              <w:rPr>
                <w:rFonts w:ascii="Times New Roman" w:hAnsi="Times New Roman"/>
                <w:sz w:val="20"/>
                <w:szCs w:val="20"/>
              </w:rPr>
              <w:t>Раздел 5. Основы медицинских знаний</w:t>
            </w:r>
          </w:p>
          <w:p w:rsidR="00260497" w:rsidRPr="00260497" w:rsidRDefault="00260497" w:rsidP="002716E5">
            <w:pPr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  <w:r w:rsidRPr="00260497">
              <w:rPr>
                <w:rFonts w:ascii="Times New Roman" w:hAnsi="Times New Roman"/>
                <w:sz w:val="20"/>
                <w:szCs w:val="20"/>
              </w:rPr>
              <w:t>Тема 5.2. Первая помощь при неотложных состояниях: закон и порядок оказания. Алгоритм помощи пострадавшим при ДТП и ЧС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F53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24FF6" w:rsidRPr="00CB134C" w:rsidRDefault="004343D6" w:rsidP="003714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13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714C0" w:rsidRPr="00CB134C">
              <w:rPr>
                <w:rFonts w:ascii="Times New Roman" w:hAnsi="Times New Roman" w:cs="Times New Roman"/>
                <w:sz w:val="20"/>
                <w:szCs w:val="20"/>
              </w:rPr>
              <w:t xml:space="preserve">ОБЖ. Электронный учебник </w:t>
            </w:r>
          </w:p>
        </w:tc>
        <w:tc>
          <w:tcPr>
            <w:tcW w:w="3402" w:type="dxa"/>
          </w:tcPr>
          <w:p w:rsidR="00BB6B05" w:rsidRPr="00CB134C" w:rsidRDefault="004343D6" w:rsidP="00BB6B0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134C">
              <w:rPr>
                <w:rFonts w:ascii="Times New Roman" w:hAnsi="Times New Roman" w:cs="Times New Roman"/>
              </w:rPr>
              <w:t xml:space="preserve"> </w:t>
            </w:r>
            <w:r w:rsidR="00A31CCB" w:rsidRPr="00CB134C">
              <w:rPr>
                <w:rFonts w:ascii="Times New Roman" w:eastAsia="Times New Roman" w:hAnsi="Times New Roman" w:cs="Times New Roman"/>
                <w:lang w:eastAsia="ru-RU"/>
              </w:rPr>
              <w:t>http://obzh.ru</w:t>
            </w:r>
          </w:p>
          <w:p w:rsidR="00424FF6" w:rsidRPr="00CB134C" w:rsidRDefault="00424F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</w:tcPr>
          <w:p w:rsidR="002C2B8B" w:rsidRPr="00260497" w:rsidRDefault="00260497" w:rsidP="00A31CCB">
            <w:pPr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  <w:r w:rsidRPr="00260497">
              <w:rPr>
                <w:rFonts w:ascii="Times New Roman" w:hAnsi="Times New Roman"/>
                <w:sz w:val="20"/>
                <w:szCs w:val="20"/>
              </w:rPr>
              <w:t>Раздел 4. Основы военной службы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F53FA7" w:rsidP="00DD5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F319E9" w:rsidRPr="00CB134C" w:rsidRDefault="00BB6B05" w:rsidP="00BB6B05">
            <w:pPr>
              <w:tabs>
                <w:tab w:val="left" w:pos="277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13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429C" w:rsidRPr="00CB134C">
              <w:rPr>
                <w:rFonts w:ascii="Times New Roman" w:hAnsi="Times New Roman" w:cs="Times New Roman"/>
                <w:sz w:val="20"/>
                <w:szCs w:val="20"/>
              </w:rPr>
              <w:t>Биологическая картина мира</w:t>
            </w:r>
          </w:p>
        </w:tc>
        <w:tc>
          <w:tcPr>
            <w:tcW w:w="3402" w:type="dxa"/>
          </w:tcPr>
          <w:p w:rsidR="009F47EA" w:rsidRPr="00CB134C" w:rsidRDefault="009F47EA" w:rsidP="00BB6B05">
            <w:pPr>
              <w:rPr>
                <w:rFonts w:ascii="Times New Roman" w:hAnsi="Times New Roman" w:cs="Times New Roman"/>
              </w:rPr>
            </w:pPr>
            <w:r w:rsidRPr="00CB134C">
              <w:rPr>
                <w:rFonts w:ascii="Times New Roman" w:hAnsi="Times New Roman" w:cs="Times New Roman"/>
              </w:rPr>
              <w:t>https://resh.edu.ru/subject/23/</w:t>
            </w:r>
          </w:p>
        </w:tc>
        <w:tc>
          <w:tcPr>
            <w:tcW w:w="2125" w:type="dxa"/>
          </w:tcPr>
          <w:p w:rsidR="00F53FA7" w:rsidRDefault="00F53FA7" w:rsidP="009F47EA">
            <w:pPr>
              <w:rPr>
                <w:rFonts w:ascii="Times New Roman" w:hAnsi="Times New Roman"/>
                <w:sz w:val="20"/>
                <w:szCs w:val="20"/>
              </w:rPr>
            </w:pPr>
            <w:r w:rsidRPr="00260497">
              <w:rPr>
                <w:rFonts w:ascii="Times New Roman" w:hAnsi="Times New Roman"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2719F3" w:rsidRPr="00F53FA7" w:rsidRDefault="00260497" w:rsidP="009F47EA">
            <w:pPr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  <w:r w:rsidRPr="00F53FA7">
              <w:rPr>
                <w:rFonts w:ascii="Times New Roman" w:hAnsi="Times New Roman"/>
                <w:sz w:val="20"/>
                <w:szCs w:val="20"/>
              </w:rPr>
              <w:t xml:space="preserve">Тема </w:t>
            </w:r>
            <w:r w:rsidRPr="00F53FA7">
              <w:rPr>
                <w:rFonts w:ascii="Times New Roman" w:hAnsi="Times New Roman"/>
                <w:b/>
                <w:sz w:val="20"/>
                <w:szCs w:val="20"/>
              </w:rPr>
              <w:t>2.3.</w:t>
            </w:r>
            <w:r w:rsidRPr="00F53FA7">
              <w:rPr>
                <w:rFonts w:ascii="Times New Roman" w:hAnsi="Times New Roman"/>
                <w:sz w:val="20"/>
                <w:szCs w:val="20"/>
              </w:rPr>
              <w:t xml:space="preserve"> Как оценить риски в ситуации пожара в общественном месте (ЧС)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F53FA7" w:rsidP="00DD5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BB6B05" w:rsidRPr="00CB134C" w:rsidRDefault="00BB6B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13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429C" w:rsidRPr="00CB134C">
              <w:rPr>
                <w:rFonts w:ascii="Times New Roman" w:hAnsi="Times New Roman" w:cs="Times New Roman"/>
                <w:sz w:val="20"/>
                <w:szCs w:val="20"/>
              </w:rPr>
              <w:t>Теория эволюции как</w:t>
            </w:r>
            <w:r w:rsidRPr="00CB134C">
              <w:rPr>
                <w:rFonts w:ascii="Times New Roman" w:hAnsi="Times New Roman" w:cs="Times New Roman"/>
                <w:sz w:val="20"/>
                <w:szCs w:val="20"/>
              </w:rPr>
              <w:t xml:space="preserve"> она есть</w:t>
            </w:r>
          </w:p>
          <w:p w:rsidR="003714C0" w:rsidRPr="00CB134C" w:rsidRDefault="008A42E9" w:rsidP="003714C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9" w:tgtFrame="_blank" w:history="1">
              <w:r w:rsidR="003714C0" w:rsidRPr="00CB134C">
                <w:rPr>
                  <w:rFonts w:ascii="Times New Roman" w:eastAsia="Times New Roman" w:hAnsi="Times New Roman" w:cs="Times New Roman"/>
                  <w:spacing w:val="20"/>
                  <w:sz w:val="18"/>
                  <w:szCs w:val="18"/>
                  <w:lang w:eastAsia="ru-RU"/>
                </w:rPr>
                <w:t> </w:t>
              </w:r>
            </w:hyperlink>
          </w:p>
          <w:p w:rsidR="00F319E9" w:rsidRPr="00CB134C" w:rsidRDefault="00F319E9" w:rsidP="00BB6B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3714C0" w:rsidRPr="00CB134C" w:rsidRDefault="008A42E9" w:rsidP="003714C0">
            <w:pPr>
              <w:rPr>
                <w:rFonts w:ascii="Times New Roman" w:hAnsi="Times New Roman" w:cs="Times New Roman"/>
              </w:rPr>
            </w:pPr>
            <w:hyperlink r:id="rId10" w:history="1">
              <w:r w:rsidR="000B158A" w:rsidRPr="00CB134C">
                <w:rPr>
                  <w:rStyle w:val="a4"/>
                  <w:rFonts w:ascii="Times New Roman" w:hAnsi="Times New Roman" w:cs="Times New Roman"/>
                  <w:color w:val="auto"/>
                </w:rPr>
                <w:t>http://www.ssga.ru/AllMetodMaterial/metod_mat_for_ioot/metodichki/bgd/oglavlenie_1.html</w:t>
              </w:r>
            </w:hyperlink>
            <w:r w:rsidR="000B158A" w:rsidRPr="00CB134C">
              <w:rPr>
                <w:rFonts w:ascii="Times New Roman" w:hAnsi="Times New Roman" w:cs="Times New Roman"/>
              </w:rPr>
              <w:t xml:space="preserve"> </w:t>
            </w:r>
          </w:p>
          <w:p w:rsidR="000B158A" w:rsidRPr="00CB134C" w:rsidRDefault="000B158A" w:rsidP="003714C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5" w:type="dxa"/>
          </w:tcPr>
          <w:p w:rsidR="00F53FA7" w:rsidRDefault="007F6549" w:rsidP="002716E5">
            <w:pPr>
              <w:rPr>
                <w:rFonts w:ascii="Times New Roman" w:hAnsi="Times New Roman"/>
                <w:sz w:val="20"/>
                <w:szCs w:val="20"/>
              </w:rPr>
            </w:pPr>
            <w:r w:rsidRPr="002716E5">
              <w:rPr>
                <w:rFonts w:ascii="Times New Roman" w:hAnsi="Times New Roman" w:cs="Times New Roman"/>
                <w:color w:val="00B0F0"/>
                <w:sz w:val="20"/>
                <w:szCs w:val="20"/>
              </w:rPr>
              <w:t xml:space="preserve"> </w:t>
            </w:r>
            <w:r w:rsidR="00F53FA7" w:rsidRPr="00260497">
              <w:rPr>
                <w:rFonts w:ascii="Times New Roman" w:hAnsi="Times New Roman"/>
                <w:sz w:val="20"/>
                <w:szCs w:val="20"/>
              </w:rPr>
              <w:t xml:space="preserve">Раздел 5. </w:t>
            </w:r>
          </w:p>
          <w:p w:rsidR="00F319E9" w:rsidRPr="00F53FA7" w:rsidRDefault="00F53FA7" w:rsidP="002716E5">
            <w:pPr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  <w:r w:rsidRPr="00F53FA7">
              <w:rPr>
                <w:rFonts w:ascii="Times New Roman" w:hAnsi="Times New Roman"/>
                <w:sz w:val="20"/>
                <w:szCs w:val="20"/>
              </w:rPr>
              <w:t>Тема 5.3. Алгоритм помощи при кровотечениях и ранениях</w:t>
            </w:r>
          </w:p>
        </w:tc>
      </w:tr>
    </w:tbl>
    <w:p w:rsidR="00104B3A" w:rsidRDefault="000229E0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29E0" w:rsidRDefault="000229E0" w:rsidP="00E57B57">
      <w:pPr>
        <w:spacing w:after="0" w:line="240" w:lineRule="auto"/>
      </w:pPr>
      <w:r>
        <w:separator/>
      </w:r>
    </w:p>
  </w:endnote>
  <w:endnote w:type="continuationSeparator" w:id="1">
    <w:p w:rsidR="000229E0" w:rsidRDefault="000229E0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29E0" w:rsidRDefault="000229E0" w:rsidP="00E57B57">
      <w:pPr>
        <w:spacing w:after="0" w:line="240" w:lineRule="auto"/>
      </w:pPr>
      <w:r>
        <w:separator/>
      </w:r>
    </w:p>
  </w:footnote>
  <w:footnote w:type="continuationSeparator" w:id="1">
    <w:p w:rsidR="000229E0" w:rsidRDefault="000229E0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4FF6"/>
    <w:rsid w:val="00011F9F"/>
    <w:rsid w:val="000229E0"/>
    <w:rsid w:val="00094347"/>
    <w:rsid w:val="000B158A"/>
    <w:rsid w:val="001428E8"/>
    <w:rsid w:val="00260497"/>
    <w:rsid w:val="002716E5"/>
    <w:rsid w:val="002719F3"/>
    <w:rsid w:val="002C2B8B"/>
    <w:rsid w:val="003714C0"/>
    <w:rsid w:val="00372E7A"/>
    <w:rsid w:val="003F586E"/>
    <w:rsid w:val="004105AD"/>
    <w:rsid w:val="00424FF6"/>
    <w:rsid w:val="004343D6"/>
    <w:rsid w:val="004A0DB8"/>
    <w:rsid w:val="004C778C"/>
    <w:rsid w:val="00533543"/>
    <w:rsid w:val="006022C6"/>
    <w:rsid w:val="00611E24"/>
    <w:rsid w:val="006268B1"/>
    <w:rsid w:val="006433EC"/>
    <w:rsid w:val="00666DE9"/>
    <w:rsid w:val="0068429C"/>
    <w:rsid w:val="006D2986"/>
    <w:rsid w:val="006D5C31"/>
    <w:rsid w:val="007F6549"/>
    <w:rsid w:val="00836B6E"/>
    <w:rsid w:val="00863E75"/>
    <w:rsid w:val="0087694C"/>
    <w:rsid w:val="008A42E9"/>
    <w:rsid w:val="00926E9F"/>
    <w:rsid w:val="00931F1E"/>
    <w:rsid w:val="0098553B"/>
    <w:rsid w:val="009F47EA"/>
    <w:rsid w:val="00A313AE"/>
    <w:rsid w:val="00A31CCB"/>
    <w:rsid w:val="00A32574"/>
    <w:rsid w:val="00A3368D"/>
    <w:rsid w:val="00A35873"/>
    <w:rsid w:val="00A81CB5"/>
    <w:rsid w:val="00B00E36"/>
    <w:rsid w:val="00BB6B05"/>
    <w:rsid w:val="00BF7BAD"/>
    <w:rsid w:val="00CB134C"/>
    <w:rsid w:val="00D36545"/>
    <w:rsid w:val="00DC43E5"/>
    <w:rsid w:val="00DD5C00"/>
    <w:rsid w:val="00E57B57"/>
    <w:rsid w:val="00E61F40"/>
    <w:rsid w:val="00EB16E1"/>
    <w:rsid w:val="00F01116"/>
    <w:rsid w:val="00F14C73"/>
    <w:rsid w:val="00F23651"/>
    <w:rsid w:val="00F319E9"/>
    <w:rsid w:val="00F53FA7"/>
    <w:rsid w:val="00F83CA4"/>
    <w:rsid w:val="00FA3AD2"/>
    <w:rsid w:val="00FD7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35.mchs.gov.ru/deyatelnost/onlayn-uroki/vserossiyskiy-otkrytyy-urok-po-obzh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fourok.ru/perechen-elektronnih-obrazovatelnih-resursov-po-osnovam-bezopasnosti-zhiznedeyatelnosti-obzh-3367817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sga.ru/AllMetodMaterial/metod_mat_for_ioot/metodichki/bgd/oglavlenie_1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oskids.ru/ru/training_games/your_safety/?id18=20741&amp;i18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9</cp:revision>
  <cp:lastPrinted>2023-02-13T07:56:00Z</cp:lastPrinted>
  <dcterms:created xsi:type="dcterms:W3CDTF">2023-02-28T12:14:00Z</dcterms:created>
  <dcterms:modified xsi:type="dcterms:W3CDTF">2023-09-20T07:56:00Z</dcterms:modified>
</cp:coreProperties>
</file>